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3B73" w14:textId="77777777" w:rsidR="00F63F3C" w:rsidRPr="007A0B8C" w:rsidRDefault="00B57ACA" w:rsidP="00012920">
      <w:pPr>
        <w:jc w:val="both"/>
      </w:pPr>
      <w:proofErr w:type="spellStart"/>
      <w:r>
        <w:t>Nomor</w:t>
      </w:r>
      <w:proofErr w:type="spellEnd"/>
      <w:r>
        <w:tab/>
      </w:r>
      <w:r>
        <w:tab/>
        <w:t xml:space="preserve">: </w:t>
      </w:r>
      <w:r>
        <w:tab/>
        <w:t xml:space="preserve"> /UN33.1.1/P</w:t>
      </w:r>
      <w:r>
        <w:rPr>
          <w:lang w:val="id-ID"/>
        </w:rPr>
        <w:t>P</w:t>
      </w:r>
      <w:r w:rsidR="007A0B8C">
        <w:t>/2022</w:t>
      </w:r>
      <w:r w:rsidR="00012920" w:rsidRPr="00012920">
        <w:rPr>
          <w:lang w:val="sv-SE"/>
        </w:rPr>
        <w:t xml:space="preserve"> </w:t>
      </w:r>
      <w:r w:rsidR="00012920">
        <w:rPr>
          <w:lang w:val="sv-SE"/>
        </w:rPr>
        <w:tab/>
      </w:r>
      <w:r w:rsidR="00012920">
        <w:rPr>
          <w:lang w:val="sv-SE"/>
        </w:rPr>
        <w:tab/>
      </w:r>
      <w:r w:rsidR="00012920">
        <w:rPr>
          <w:lang w:val="sv-SE"/>
        </w:rPr>
        <w:tab/>
      </w:r>
      <w:r w:rsidR="007A0B8C">
        <w:rPr>
          <w:lang w:val="id-ID"/>
        </w:rPr>
        <w:tab/>
      </w:r>
      <w:r w:rsidR="007A0B8C">
        <w:rPr>
          <w:lang w:val="id-ID"/>
        </w:rPr>
        <w:tab/>
      </w:r>
      <w:r w:rsidR="007A0B8C">
        <w:t>27</w:t>
      </w:r>
      <w:r w:rsidR="007A0B8C">
        <w:rPr>
          <w:lang w:val="id-ID"/>
        </w:rPr>
        <w:t xml:space="preserve"> </w:t>
      </w:r>
      <w:proofErr w:type="spellStart"/>
      <w:r w:rsidR="007A0B8C">
        <w:t>Maret</w:t>
      </w:r>
      <w:proofErr w:type="spellEnd"/>
      <w:r w:rsidR="007A0B8C">
        <w:rPr>
          <w:lang w:val="id-ID"/>
        </w:rPr>
        <w:t xml:space="preserve"> 20</w:t>
      </w:r>
      <w:r w:rsidR="007A0B8C">
        <w:t>22</w:t>
      </w:r>
    </w:p>
    <w:p w14:paraId="12969DA5" w14:textId="77777777" w:rsidR="00F63F3C" w:rsidRDefault="00B57ACA">
      <w:r>
        <w:t>Lamp</w:t>
      </w:r>
      <w:r>
        <w:tab/>
      </w:r>
      <w:r>
        <w:tab/>
        <w:t>: -</w:t>
      </w:r>
    </w:p>
    <w:p w14:paraId="372A87E0" w14:textId="77777777" w:rsidR="00F63F3C" w:rsidRDefault="00B57ACA">
      <w:pPr>
        <w:rPr>
          <w:lang w:val="id-ID"/>
        </w:rPr>
      </w:pPr>
      <w:r>
        <w:t>Hal</w:t>
      </w:r>
      <w:r>
        <w:tab/>
      </w:r>
      <w:r>
        <w:tab/>
        <w:t xml:space="preserve">: </w:t>
      </w:r>
      <w:r w:rsidR="00012920">
        <w:rPr>
          <w:lang w:val="id-ID"/>
        </w:rPr>
        <w:t>Mini Riset</w:t>
      </w:r>
    </w:p>
    <w:p w14:paraId="75AB7A68" w14:textId="77777777" w:rsidR="00F63F3C" w:rsidRDefault="00F63F3C"/>
    <w:p w14:paraId="4E83E669" w14:textId="77777777" w:rsidR="00F63F3C" w:rsidRDefault="00F63F3C"/>
    <w:p w14:paraId="352B2316" w14:textId="24C7559C" w:rsidR="00F63F3C" w:rsidRDefault="00B57ACA">
      <w:pPr>
        <w:rPr>
          <w:lang w:val="it-IT"/>
        </w:rPr>
      </w:pPr>
      <w:proofErr w:type="spellStart"/>
      <w:r>
        <w:t>KepadaYth</w:t>
      </w:r>
      <w:proofErr w:type="spellEnd"/>
      <w:r>
        <w:tab/>
        <w:t xml:space="preserve">: </w:t>
      </w:r>
      <w:r w:rsidR="007A0B8C">
        <w:rPr>
          <w:lang w:val="id-ID"/>
        </w:rPr>
        <w:t xml:space="preserve">Kepala </w:t>
      </w:r>
      <w:r w:rsidR="007A0B8C">
        <w:t>TK</w:t>
      </w:r>
      <w:r w:rsidR="000310C5">
        <w:rPr>
          <w:lang w:val="id-ID"/>
        </w:rPr>
        <w:t xml:space="preserve"> </w:t>
      </w:r>
      <w:r w:rsidR="001A1924">
        <w:t>……………</w:t>
      </w:r>
      <w:r w:rsidR="007520AB">
        <w:rPr>
          <w:lang w:val="id-ID"/>
        </w:rPr>
        <w:t xml:space="preserve"> </w:t>
      </w:r>
    </w:p>
    <w:p w14:paraId="52EDCDC5" w14:textId="77777777" w:rsidR="00F63F3C" w:rsidRDefault="00B57ACA">
      <w:pPr>
        <w:ind w:left="900" w:firstLine="660"/>
        <w:rPr>
          <w:lang w:val="it-IT"/>
        </w:rPr>
      </w:pPr>
      <w:r>
        <w:rPr>
          <w:lang w:val="it-IT"/>
        </w:rPr>
        <w:t xml:space="preserve">Di  </w:t>
      </w:r>
    </w:p>
    <w:p w14:paraId="07FBE30D" w14:textId="77777777" w:rsidR="00F63F3C" w:rsidRDefault="00B57ACA">
      <w:pPr>
        <w:ind w:left="720" w:firstLine="840"/>
        <w:rPr>
          <w:lang w:val="id-ID"/>
        </w:rPr>
      </w:pPr>
      <w:r>
        <w:rPr>
          <w:lang w:val="id-ID"/>
        </w:rPr>
        <w:t>Tempat</w:t>
      </w:r>
    </w:p>
    <w:p w14:paraId="65420D16" w14:textId="77777777" w:rsidR="00F63F3C" w:rsidRDefault="00F63F3C">
      <w:pPr>
        <w:ind w:left="1620"/>
        <w:rPr>
          <w:lang w:val="it-IT"/>
        </w:rPr>
      </w:pPr>
    </w:p>
    <w:p w14:paraId="31FCFB01" w14:textId="77777777" w:rsidR="00F63F3C" w:rsidRDefault="00F63F3C">
      <w:pPr>
        <w:ind w:left="1620"/>
        <w:rPr>
          <w:lang w:val="it-IT"/>
        </w:rPr>
      </w:pPr>
    </w:p>
    <w:p w14:paraId="5136326C" w14:textId="77777777" w:rsidR="00F63F3C" w:rsidRDefault="00B57ACA">
      <w:pPr>
        <w:spacing w:line="360" w:lineRule="auto"/>
        <w:ind w:left="1620"/>
        <w:jc w:val="both"/>
        <w:rPr>
          <w:lang w:val="id-ID"/>
        </w:rPr>
      </w:pPr>
      <w:r>
        <w:rPr>
          <w:lang w:val="it-IT"/>
        </w:rPr>
        <w:t xml:space="preserve">         Dengan hormat, kami mohon </w:t>
      </w:r>
      <w:r>
        <w:rPr>
          <w:lang w:val="id-ID"/>
        </w:rPr>
        <w:t>izin kepada Bapak/Ibu, kiranya berkenan menerima</w:t>
      </w:r>
      <w:r>
        <w:rPr>
          <w:lang w:val="it-IT"/>
        </w:rPr>
        <w:t xml:space="preserve"> mahasiswa</w:t>
      </w:r>
      <w:r>
        <w:rPr>
          <w:lang w:val="id-ID"/>
        </w:rPr>
        <w:t xml:space="preserve"> Prodi PG PAUD S1 untuk melakukan kegiatan </w:t>
      </w:r>
      <w:r w:rsidR="00012920">
        <w:rPr>
          <w:lang w:val="id-ID"/>
        </w:rPr>
        <w:t>mini riset</w:t>
      </w:r>
      <w:r w:rsidR="007A0B8C">
        <w:rPr>
          <w:lang w:val="id-ID"/>
        </w:rPr>
        <w:t xml:space="preserve"> di</w:t>
      </w:r>
      <w:r w:rsidR="007A0B8C">
        <w:t xml:space="preserve"> TK Dian </w:t>
      </w:r>
      <w:proofErr w:type="spellStart"/>
      <w:r w:rsidR="007A0B8C">
        <w:t>Ekawati</w:t>
      </w:r>
      <w:proofErr w:type="spellEnd"/>
      <w:r w:rsidR="007A0B8C">
        <w:t xml:space="preserve"> TVRI </w:t>
      </w:r>
      <w:proofErr w:type="spellStart"/>
      <w:r w:rsidR="007A0B8C">
        <w:t>Sumut</w:t>
      </w:r>
      <w:proofErr w:type="spellEnd"/>
      <w:r w:rsidR="00014C38">
        <w:rPr>
          <w:lang w:val="id-ID"/>
        </w:rPr>
        <w:t xml:space="preserve"> dengan tujuan untuk m</w:t>
      </w:r>
      <w:proofErr w:type="spellStart"/>
      <w:r w:rsidR="00014C38">
        <w:t>eneliti</w:t>
      </w:r>
      <w:proofErr w:type="spellEnd"/>
      <w:r w:rsidR="00014C38">
        <w:t xml:space="preserve"> </w:t>
      </w:r>
      <w:r w:rsidR="007520AB">
        <w:rPr>
          <w:lang w:val="id-ID"/>
        </w:rPr>
        <w:t xml:space="preserve"> bagaimana per</w:t>
      </w:r>
      <w:r w:rsidR="00014C38">
        <w:rPr>
          <w:lang w:val="id-ID"/>
        </w:rPr>
        <w:t>kemban</w:t>
      </w:r>
      <w:proofErr w:type="spellStart"/>
      <w:r w:rsidR="00014C38">
        <w:t>gan</w:t>
      </w:r>
      <w:proofErr w:type="spellEnd"/>
      <w:r w:rsidR="00014C38">
        <w:t xml:space="preserve"> </w:t>
      </w:r>
      <w:proofErr w:type="spellStart"/>
      <w:r w:rsidR="00014C38">
        <w:t>mengajar</w:t>
      </w:r>
      <w:proofErr w:type="spellEnd"/>
      <w:r w:rsidR="00014C38">
        <w:t xml:space="preserve"> guru</w:t>
      </w:r>
      <w:r w:rsidR="007520AB">
        <w:rPr>
          <w:lang w:val="id-ID"/>
        </w:rPr>
        <w:t xml:space="preserve"> serta dapat menjadikan contoh dalam pembuatan perangkat pembelajaran</w:t>
      </w:r>
      <w:r>
        <w:rPr>
          <w:lang w:val="id-ID"/>
        </w:rPr>
        <w:t xml:space="preserve"> di</w:t>
      </w:r>
      <w:r w:rsidR="007520AB">
        <w:rPr>
          <w:lang w:val="id-ID"/>
        </w:rPr>
        <w:t xml:space="preserve"> sekolah yang bapak/ibu pimpin dan </w:t>
      </w:r>
      <w:r>
        <w:rPr>
          <w:lang w:val="id-ID"/>
        </w:rPr>
        <w:t xml:space="preserve">sebagai kelengkapan tugas pada </w:t>
      </w:r>
      <w:r w:rsidR="007A0B8C">
        <w:rPr>
          <w:lang w:val="id-ID"/>
        </w:rPr>
        <w:t>mata kuliah P</w:t>
      </w:r>
      <w:proofErr w:type="spellStart"/>
      <w:r w:rsidR="007A0B8C">
        <w:t>embelajaran</w:t>
      </w:r>
      <w:proofErr w:type="spellEnd"/>
      <w:r w:rsidR="007A0B8C">
        <w:t xml:space="preserve"> </w:t>
      </w:r>
      <w:proofErr w:type="spellStart"/>
      <w:r w:rsidR="007A0B8C">
        <w:t>Mikro</w:t>
      </w:r>
      <w:proofErr w:type="spellEnd"/>
      <w:r>
        <w:rPr>
          <w:lang w:val="id-ID"/>
        </w:rPr>
        <w:t xml:space="preserve"> yang diampu</w:t>
      </w:r>
      <w:r w:rsidR="007A0B8C">
        <w:rPr>
          <w:lang w:val="id-ID"/>
        </w:rPr>
        <w:t xml:space="preserve"> oleh </w:t>
      </w:r>
      <w:r w:rsidR="007A0B8C">
        <w:t xml:space="preserve">Dra. </w:t>
      </w:r>
      <w:proofErr w:type="spellStart"/>
      <w:r w:rsidR="007A0B8C">
        <w:t>Damaiwaty</w:t>
      </w:r>
      <w:proofErr w:type="spellEnd"/>
      <w:r w:rsidR="007A0B8C">
        <w:t xml:space="preserve"> Ray, </w:t>
      </w:r>
      <w:proofErr w:type="spellStart"/>
      <w:proofErr w:type="gramStart"/>
      <w:r w:rsidR="007A0B8C">
        <w:t>M.Pd</w:t>
      </w:r>
      <w:proofErr w:type="spellEnd"/>
      <w:proofErr w:type="gramEnd"/>
      <w:r w:rsidR="007A0B8C">
        <w:t xml:space="preserve"> dan Wan Nova </w:t>
      </w:r>
      <w:proofErr w:type="spellStart"/>
      <w:r w:rsidR="007A0B8C">
        <w:t>Listia</w:t>
      </w:r>
      <w:proofErr w:type="spellEnd"/>
      <w:r w:rsidR="007A0B8C">
        <w:t xml:space="preserve">, </w:t>
      </w:r>
      <w:proofErr w:type="spellStart"/>
      <w:r w:rsidR="007A0B8C">
        <w:t>S.Pd</w:t>
      </w:r>
      <w:proofErr w:type="spellEnd"/>
      <w:r w:rsidR="007A0B8C">
        <w:t xml:space="preserve">., </w:t>
      </w:r>
      <w:proofErr w:type="spellStart"/>
      <w:r w:rsidR="007A0B8C">
        <w:t>M.Pd</w:t>
      </w:r>
      <w:proofErr w:type="spellEnd"/>
      <w:r w:rsidR="007A0B8C">
        <w:t>.</w:t>
      </w:r>
      <w:r w:rsidR="007520AB">
        <w:rPr>
          <w:lang w:val="id-ID"/>
        </w:rPr>
        <w:t xml:space="preserve"> </w:t>
      </w:r>
      <w:r>
        <w:rPr>
          <w:lang w:val="id-ID"/>
        </w:rPr>
        <w:t>Adapun mahasiswa tersebut adalah:</w:t>
      </w:r>
    </w:p>
    <w:tbl>
      <w:tblPr>
        <w:tblStyle w:val="TableGrid"/>
        <w:tblW w:w="7371" w:type="dxa"/>
        <w:tblInd w:w="1809" w:type="dxa"/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F63F3C" w14:paraId="3812F105" w14:textId="77777777">
        <w:tc>
          <w:tcPr>
            <w:tcW w:w="851" w:type="dxa"/>
          </w:tcPr>
          <w:p w14:paraId="27394A01" w14:textId="77777777" w:rsidR="00F63F3C" w:rsidRDefault="00B57A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544" w:type="dxa"/>
          </w:tcPr>
          <w:p w14:paraId="5BD8CA00" w14:textId="77777777" w:rsidR="00F63F3C" w:rsidRDefault="00B57A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976" w:type="dxa"/>
          </w:tcPr>
          <w:p w14:paraId="26CA4056" w14:textId="77777777" w:rsidR="00F63F3C" w:rsidRDefault="00B57AC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</w:tr>
      <w:tr w:rsidR="00F63F3C" w14:paraId="05A0ED70" w14:textId="77777777">
        <w:tc>
          <w:tcPr>
            <w:tcW w:w="851" w:type="dxa"/>
          </w:tcPr>
          <w:p w14:paraId="49B5151F" w14:textId="77777777" w:rsidR="00F63F3C" w:rsidRDefault="00F63F3C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d-ID"/>
              </w:rPr>
            </w:pPr>
          </w:p>
        </w:tc>
        <w:tc>
          <w:tcPr>
            <w:tcW w:w="3544" w:type="dxa"/>
          </w:tcPr>
          <w:p w14:paraId="42F82AF7" w14:textId="488237CD" w:rsidR="00F63F3C" w:rsidRPr="007A0B8C" w:rsidRDefault="00F63F3C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4595245D" w14:textId="0E2BFC7E" w:rsidR="00F63F3C" w:rsidRPr="007A0B8C" w:rsidRDefault="00F63F3C">
            <w:pPr>
              <w:jc w:val="center"/>
            </w:pPr>
          </w:p>
        </w:tc>
      </w:tr>
      <w:tr w:rsidR="00F63F3C" w14:paraId="6C66212E" w14:textId="77777777">
        <w:tc>
          <w:tcPr>
            <w:tcW w:w="851" w:type="dxa"/>
          </w:tcPr>
          <w:p w14:paraId="09C19983" w14:textId="77777777" w:rsidR="00F63F3C" w:rsidRDefault="00F63F3C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d-ID"/>
              </w:rPr>
            </w:pPr>
          </w:p>
        </w:tc>
        <w:tc>
          <w:tcPr>
            <w:tcW w:w="3544" w:type="dxa"/>
          </w:tcPr>
          <w:p w14:paraId="632AF66D" w14:textId="0E176938" w:rsidR="00F63F3C" w:rsidRPr="007A0B8C" w:rsidRDefault="00F63F3C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023CAA83" w14:textId="46A39EFF" w:rsidR="00F63F3C" w:rsidRPr="000310C5" w:rsidRDefault="00F63F3C">
            <w:pPr>
              <w:jc w:val="center"/>
            </w:pPr>
          </w:p>
        </w:tc>
      </w:tr>
      <w:tr w:rsidR="00F63F3C" w14:paraId="72D789D3" w14:textId="77777777">
        <w:tc>
          <w:tcPr>
            <w:tcW w:w="851" w:type="dxa"/>
          </w:tcPr>
          <w:p w14:paraId="2513C765" w14:textId="77777777" w:rsidR="00F63F3C" w:rsidRDefault="00F63F3C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d-ID"/>
              </w:rPr>
            </w:pPr>
          </w:p>
        </w:tc>
        <w:tc>
          <w:tcPr>
            <w:tcW w:w="3544" w:type="dxa"/>
          </w:tcPr>
          <w:p w14:paraId="02D52478" w14:textId="410F6E04" w:rsidR="00F63F3C" w:rsidRDefault="00F63F3C">
            <w:pPr>
              <w:jc w:val="both"/>
              <w:rPr>
                <w:color w:val="000000"/>
                <w:lang w:val="id-ID"/>
              </w:rPr>
            </w:pPr>
          </w:p>
        </w:tc>
        <w:tc>
          <w:tcPr>
            <w:tcW w:w="2976" w:type="dxa"/>
          </w:tcPr>
          <w:p w14:paraId="45E4BA9A" w14:textId="332C2EE2" w:rsidR="00F63F3C" w:rsidRPr="007A0B8C" w:rsidRDefault="00F63F3C">
            <w:pPr>
              <w:jc w:val="center"/>
            </w:pPr>
          </w:p>
        </w:tc>
      </w:tr>
      <w:tr w:rsidR="009F7C87" w14:paraId="2748D462" w14:textId="77777777">
        <w:tc>
          <w:tcPr>
            <w:tcW w:w="851" w:type="dxa"/>
          </w:tcPr>
          <w:p w14:paraId="51CF595D" w14:textId="77777777" w:rsidR="009F7C87" w:rsidRDefault="009F7C87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d-ID"/>
              </w:rPr>
            </w:pPr>
          </w:p>
        </w:tc>
        <w:tc>
          <w:tcPr>
            <w:tcW w:w="3544" w:type="dxa"/>
          </w:tcPr>
          <w:p w14:paraId="1AA42C6A" w14:textId="793235FC" w:rsidR="009F7C87" w:rsidRPr="007A0B8C" w:rsidRDefault="009F7C87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27489A01" w14:textId="07FC6819" w:rsidR="009F7C87" w:rsidRPr="000310C5" w:rsidRDefault="009F7C87">
            <w:pPr>
              <w:jc w:val="center"/>
            </w:pPr>
          </w:p>
        </w:tc>
      </w:tr>
      <w:tr w:rsidR="000310C5" w14:paraId="7EC6224A" w14:textId="77777777">
        <w:tc>
          <w:tcPr>
            <w:tcW w:w="851" w:type="dxa"/>
          </w:tcPr>
          <w:p w14:paraId="30087A09" w14:textId="77777777" w:rsidR="000310C5" w:rsidRDefault="000310C5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d-ID"/>
              </w:rPr>
            </w:pPr>
          </w:p>
        </w:tc>
        <w:tc>
          <w:tcPr>
            <w:tcW w:w="3544" w:type="dxa"/>
          </w:tcPr>
          <w:p w14:paraId="503E7B38" w14:textId="4869DEE5" w:rsidR="000310C5" w:rsidRPr="000310C5" w:rsidRDefault="000310C5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0809E5EB" w14:textId="164DF983" w:rsidR="000310C5" w:rsidRDefault="000310C5">
            <w:pPr>
              <w:jc w:val="center"/>
            </w:pPr>
          </w:p>
        </w:tc>
      </w:tr>
      <w:tr w:rsidR="000310C5" w14:paraId="4EEDB397" w14:textId="77777777">
        <w:tc>
          <w:tcPr>
            <w:tcW w:w="851" w:type="dxa"/>
          </w:tcPr>
          <w:p w14:paraId="121E5A63" w14:textId="77777777" w:rsidR="000310C5" w:rsidRDefault="000310C5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d-ID"/>
              </w:rPr>
            </w:pPr>
          </w:p>
        </w:tc>
        <w:tc>
          <w:tcPr>
            <w:tcW w:w="3544" w:type="dxa"/>
          </w:tcPr>
          <w:p w14:paraId="317E31DA" w14:textId="2338BED4" w:rsidR="000310C5" w:rsidRPr="000310C5" w:rsidRDefault="000310C5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514B4047" w14:textId="2098DBE6" w:rsidR="000310C5" w:rsidRDefault="000310C5">
            <w:pPr>
              <w:jc w:val="center"/>
            </w:pPr>
          </w:p>
        </w:tc>
      </w:tr>
      <w:tr w:rsidR="000310C5" w14:paraId="74C79282" w14:textId="77777777">
        <w:tc>
          <w:tcPr>
            <w:tcW w:w="851" w:type="dxa"/>
          </w:tcPr>
          <w:p w14:paraId="100F92DB" w14:textId="77777777" w:rsidR="000310C5" w:rsidRDefault="000310C5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id-ID"/>
              </w:rPr>
            </w:pPr>
          </w:p>
        </w:tc>
        <w:tc>
          <w:tcPr>
            <w:tcW w:w="3544" w:type="dxa"/>
          </w:tcPr>
          <w:p w14:paraId="40819DB8" w14:textId="6448FE28" w:rsidR="000310C5" w:rsidRPr="000310C5" w:rsidRDefault="000310C5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478C8498" w14:textId="52FD8E4D" w:rsidR="000310C5" w:rsidRDefault="000310C5">
            <w:pPr>
              <w:jc w:val="center"/>
            </w:pPr>
          </w:p>
        </w:tc>
      </w:tr>
    </w:tbl>
    <w:p w14:paraId="274C7685" w14:textId="77777777" w:rsidR="00F63F3C" w:rsidRPr="00014C38" w:rsidRDefault="00B57ACA">
      <w:pPr>
        <w:spacing w:line="360" w:lineRule="auto"/>
        <w:ind w:left="1620"/>
        <w:jc w:val="both"/>
      </w:pPr>
      <w:r>
        <w:rPr>
          <w:lang w:val="id-ID"/>
        </w:rPr>
        <w:t xml:space="preserve">          Manfaat dari kegiatan ini adalah untuk menambah wawasan dan pengalaman mahasiswa</w:t>
      </w:r>
      <w:r w:rsidR="00C62FCC">
        <w:rPr>
          <w:lang w:val="id-ID"/>
        </w:rPr>
        <w:t xml:space="preserve"> tentang pembelajaran AUD</w:t>
      </w:r>
      <w:r w:rsidR="00014C38">
        <w:t>.</w:t>
      </w:r>
    </w:p>
    <w:p w14:paraId="3B6B985F" w14:textId="77777777" w:rsidR="00F63F3C" w:rsidRPr="00D94257" w:rsidRDefault="00D94257" w:rsidP="00D94257">
      <w:pPr>
        <w:spacing w:line="360" w:lineRule="auto"/>
        <w:ind w:left="1620"/>
        <w:jc w:val="both"/>
        <w:rPr>
          <w:lang w:val="id-ID"/>
        </w:rPr>
      </w:pPr>
      <w:r>
        <w:rPr>
          <w:lang w:val="sv-SE"/>
        </w:rPr>
        <w:t xml:space="preserve">          Demikian disampaikan </w:t>
      </w:r>
      <w:r w:rsidR="00B57ACA">
        <w:rPr>
          <w:lang w:val="sv-SE"/>
        </w:rPr>
        <w:t>atas perhatian dan kerjasama yang baik kami ucapkan terima kasih.</w:t>
      </w:r>
    </w:p>
    <w:p w14:paraId="29C13600" w14:textId="77777777" w:rsidR="00F63F3C" w:rsidRDefault="00B57ACA">
      <w:pPr>
        <w:tabs>
          <w:tab w:val="left" w:pos="6237"/>
        </w:tabs>
        <w:ind w:left="720" w:firstLine="720"/>
        <w:jc w:val="both"/>
        <w:rPr>
          <w:lang w:val="id-ID"/>
        </w:rPr>
      </w:pPr>
      <w:r>
        <w:rPr>
          <w:lang w:val="id-ID"/>
        </w:rPr>
        <w:t xml:space="preserve">Mengetahui, </w:t>
      </w:r>
    </w:p>
    <w:p w14:paraId="74416E65" w14:textId="77777777" w:rsidR="00F63F3C" w:rsidRDefault="00B57ACA">
      <w:pPr>
        <w:tabs>
          <w:tab w:val="left" w:pos="5812"/>
        </w:tabs>
        <w:ind w:left="720" w:firstLine="720"/>
        <w:jc w:val="both"/>
        <w:rPr>
          <w:lang w:val="id-ID"/>
        </w:rPr>
      </w:pPr>
      <w:r>
        <w:rPr>
          <w:lang w:val="id-ID"/>
        </w:rPr>
        <w:t>Wakil Dekan Bidang Akademik</w:t>
      </w:r>
      <w:r>
        <w:rPr>
          <w:lang w:val="sv-SE"/>
        </w:rPr>
        <w:t>,</w:t>
      </w:r>
      <w:r>
        <w:rPr>
          <w:lang w:val="id-ID"/>
        </w:rPr>
        <w:tab/>
        <w:t>Ketua Prodi PG PAUD</w:t>
      </w:r>
    </w:p>
    <w:p w14:paraId="0D351513" w14:textId="77777777" w:rsidR="00F63F3C" w:rsidRDefault="00F63F3C">
      <w:pPr>
        <w:ind w:left="6120"/>
        <w:jc w:val="both"/>
        <w:rPr>
          <w:lang w:val="id-ID"/>
        </w:rPr>
      </w:pPr>
    </w:p>
    <w:p w14:paraId="48764175" w14:textId="77777777" w:rsidR="00F63F3C" w:rsidRDefault="00F63F3C">
      <w:pPr>
        <w:ind w:left="6120"/>
        <w:jc w:val="both"/>
        <w:rPr>
          <w:lang w:val="id-ID"/>
        </w:rPr>
      </w:pPr>
    </w:p>
    <w:p w14:paraId="7BBA113F" w14:textId="77777777" w:rsidR="00F63F3C" w:rsidRDefault="00F63F3C">
      <w:pPr>
        <w:jc w:val="both"/>
        <w:rPr>
          <w:lang w:val="id-ID"/>
        </w:rPr>
      </w:pPr>
    </w:p>
    <w:p w14:paraId="2C34A5BC" w14:textId="0353B5D0" w:rsidR="00F63F3C" w:rsidRPr="000F4958" w:rsidRDefault="001A1924" w:rsidP="000F4958">
      <w:pPr>
        <w:tabs>
          <w:tab w:val="left" w:pos="5812"/>
        </w:tabs>
        <w:ind w:left="720" w:firstLine="720"/>
        <w:jc w:val="center"/>
        <w:rPr>
          <w:sz w:val="20"/>
          <w:szCs w:val="20"/>
        </w:rPr>
      </w:pPr>
      <w:r>
        <w:rPr>
          <w:lang w:val="sv-SE"/>
        </w:rPr>
        <w:t>Nani Barorah Nasution, S.Psi., M.A, Ph.D</w:t>
      </w:r>
      <w:r w:rsidR="00014C38">
        <w:rPr>
          <w:lang w:val="id-ID"/>
        </w:rPr>
        <w:tab/>
      </w:r>
      <w:r w:rsidR="00014C38" w:rsidRPr="000F4958">
        <w:rPr>
          <w:sz w:val="20"/>
          <w:szCs w:val="20"/>
        </w:rPr>
        <w:t xml:space="preserve">Suri </w:t>
      </w:r>
      <w:proofErr w:type="spellStart"/>
      <w:r w:rsidR="00014C38" w:rsidRPr="000F4958">
        <w:rPr>
          <w:sz w:val="20"/>
          <w:szCs w:val="20"/>
        </w:rPr>
        <w:t>Handayani</w:t>
      </w:r>
      <w:proofErr w:type="spellEnd"/>
      <w:r w:rsidR="00014C38" w:rsidRPr="000F4958">
        <w:rPr>
          <w:sz w:val="20"/>
          <w:szCs w:val="20"/>
        </w:rPr>
        <w:t xml:space="preserve"> </w:t>
      </w:r>
      <w:proofErr w:type="spellStart"/>
      <w:r w:rsidR="00014C38" w:rsidRPr="000F4958">
        <w:rPr>
          <w:sz w:val="20"/>
          <w:szCs w:val="20"/>
        </w:rPr>
        <w:t>Damanik</w:t>
      </w:r>
      <w:proofErr w:type="spellEnd"/>
      <w:r w:rsidR="00014C38" w:rsidRPr="000F4958">
        <w:rPr>
          <w:sz w:val="20"/>
          <w:szCs w:val="20"/>
        </w:rPr>
        <w:t xml:space="preserve">, </w:t>
      </w:r>
      <w:proofErr w:type="spellStart"/>
      <w:r w:rsidR="000F4958">
        <w:rPr>
          <w:sz w:val="20"/>
          <w:szCs w:val="20"/>
        </w:rPr>
        <w:t>S.Psi</w:t>
      </w:r>
      <w:proofErr w:type="spellEnd"/>
      <w:r w:rsidR="000F4958">
        <w:rPr>
          <w:sz w:val="20"/>
          <w:szCs w:val="20"/>
        </w:rPr>
        <w:t xml:space="preserve">. </w:t>
      </w:r>
      <w:proofErr w:type="spellStart"/>
      <w:r w:rsidR="000F4958">
        <w:rPr>
          <w:sz w:val="20"/>
          <w:szCs w:val="20"/>
        </w:rPr>
        <w:t>M.Psi</w:t>
      </w:r>
      <w:proofErr w:type="spellEnd"/>
    </w:p>
    <w:p w14:paraId="7AC6DCE8" w14:textId="6883FB11" w:rsidR="00F63F3C" w:rsidRPr="000F4958" w:rsidRDefault="00B57ACA">
      <w:pPr>
        <w:tabs>
          <w:tab w:val="left" w:pos="5812"/>
        </w:tabs>
        <w:ind w:left="720" w:firstLine="720"/>
      </w:pPr>
      <w:r>
        <w:rPr>
          <w:lang w:val="sv-SE"/>
        </w:rPr>
        <w:t>NIP. 19</w:t>
      </w:r>
      <w:r w:rsidR="001A1924">
        <w:rPr>
          <w:lang w:val="sv-SE"/>
        </w:rPr>
        <w:t>8405152009122005</w:t>
      </w:r>
      <w:r w:rsidR="000F4958">
        <w:rPr>
          <w:lang w:val="id-ID"/>
        </w:rPr>
        <w:tab/>
        <w:t>NIP. 1</w:t>
      </w:r>
      <w:r w:rsidR="000F4958">
        <w:t>98907082015042005</w:t>
      </w:r>
    </w:p>
    <w:sectPr w:rsidR="00F63F3C" w:rsidRPr="000F4958" w:rsidSect="00D332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146E" w14:textId="77777777" w:rsidR="00AF5290" w:rsidRDefault="00AF5290">
      <w:r>
        <w:separator/>
      </w:r>
    </w:p>
  </w:endnote>
  <w:endnote w:type="continuationSeparator" w:id="0">
    <w:p w14:paraId="163DE01C" w14:textId="77777777" w:rsidR="00AF5290" w:rsidRDefault="00AF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7083" w14:textId="77777777" w:rsidR="00AF5290" w:rsidRDefault="00AF5290">
      <w:r>
        <w:separator/>
      </w:r>
    </w:p>
  </w:footnote>
  <w:footnote w:type="continuationSeparator" w:id="0">
    <w:p w14:paraId="28D45B82" w14:textId="77777777" w:rsidR="00AF5290" w:rsidRDefault="00AF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243"/>
      <w:tblW w:w="10206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8505"/>
      <w:gridCol w:w="283"/>
    </w:tblGrid>
    <w:tr w:rsidR="00F63F3C" w14:paraId="010F20F1" w14:textId="77777777">
      <w:trPr>
        <w:trHeight w:val="1657"/>
      </w:trPr>
      <w:tc>
        <w:tcPr>
          <w:tcW w:w="1418" w:type="dxa"/>
        </w:tcPr>
        <w:p w14:paraId="4C4FD759" w14:textId="77777777" w:rsidR="00F63F3C" w:rsidRDefault="00B57ACA">
          <w:pPr>
            <w:ind w:right="-198"/>
            <w:jc w:val="center"/>
          </w:pPr>
          <w:r>
            <w:rPr>
              <w:noProof/>
            </w:rPr>
            <w:drawing>
              <wp:anchor distT="0" distB="0" distL="0" distR="0" simplePos="0" relativeHeight="2" behindDoc="0" locked="0" layoutInCell="1" allowOverlap="1" wp14:anchorId="5603C928" wp14:editId="6A48D8F2">
                <wp:simplePos x="0" y="0"/>
                <wp:positionH relativeFrom="column">
                  <wp:posOffset>-288925</wp:posOffset>
                </wp:positionH>
                <wp:positionV relativeFrom="paragraph">
                  <wp:posOffset>27940</wp:posOffset>
                </wp:positionV>
                <wp:extent cx="1212850" cy="1226185"/>
                <wp:effectExtent l="19050" t="0" r="6350" b="0"/>
                <wp:wrapNone/>
                <wp:docPr id="4097" name="Image1" descr="D:\Unimed 2017\standarisasi lambang unimed\FIP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226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</w:tcPr>
        <w:p w14:paraId="2E05446E" w14:textId="77777777" w:rsidR="00F63F3C" w:rsidRDefault="00B57ACA">
          <w:pPr>
            <w:ind w:left="34"/>
            <w:jc w:val="center"/>
            <w:rPr>
              <w:sz w:val="28"/>
              <w:szCs w:val="28"/>
              <w:lang w:val="sv-SE"/>
            </w:rPr>
          </w:pPr>
          <w:r>
            <w:rPr>
              <w:sz w:val="28"/>
              <w:szCs w:val="28"/>
              <w:lang w:val="sv-SE"/>
            </w:rPr>
            <w:t>KEMENTERIAN RISET, TEKNOLOGI, DAN PENDIDIKAN TINGGI</w:t>
          </w:r>
        </w:p>
        <w:p w14:paraId="1B1EF44C" w14:textId="77777777" w:rsidR="00F63F3C" w:rsidRDefault="00B57ACA">
          <w:pPr>
            <w:jc w:val="center"/>
            <w:rPr>
              <w:sz w:val="28"/>
              <w:szCs w:val="28"/>
              <w:lang w:val="sv-SE"/>
            </w:rPr>
          </w:pPr>
          <w:r>
            <w:rPr>
              <w:sz w:val="28"/>
              <w:szCs w:val="28"/>
              <w:lang w:val="sv-SE"/>
            </w:rPr>
            <w:t>UNIVERSITAS NEGERI MEDAN</w:t>
          </w:r>
        </w:p>
        <w:p w14:paraId="0D8ED444" w14:textId="77777777" w:rsidR="00F63F3C" w:rsidRDefault="00B57ACA">
          <w:pPr>
            <w:jc w:val="center"/>
            <w:rPr>
              <w:b/>
              <w:sz w:val="28"/>
              <w:szCs w:val="28"/>
              <w:lang w:val="sv-SE"/>
            </w:rPr>
          </w:pPr>
          <w:r>
            <w:rPr>
              <w:b/>
              <w:sz w:val="28"/>
              <w:szCs w:val="28"/>
              <w:lang w:val="sv-SE"/>
            </w:rPr>
            <w:t>FAKULTAS ILMU PENDIDIKAN</w:t>
          </w:r>
        </w:p>
        <w:p w14:paraId="3B71E136" w14:textId="77777777" w:rsidR="00F63F3C" w:rsidRDefault="00B57ACA">
          <w:pPr>
            <w:jc w:val="center"/>
          </w:pPr>
          <w:r>
            <w:t xml:space="preserve">Jalan Willem </w:t>
          </w:r>
          <w:proofErr w:type="spellStart"/>
          <w:r>
            <w:t>IskandarPsr.V</w:t>
          </w:r>
          <w:proofErr w:type="spellEnd"/>
          <w:r>
            <w:t xml:space="preserve"> </w:t>
          </w:r>
          <w:r w:rsidR="000E5592">
            <w:t xml:space="preserve">- </w:t>
          </w:r>
          <w:proofErr w:type="spellStart"/>
          <w:r w:rsidR="000E5592">
            <w:t>KotakPos</w:t>
          </w:r>
          <w:proofErr w:type="spellEnd"/>
          <w:r w:rsidR="000E5592">
            <w:t xml:space="preserve"> No.1589 - Medan 2022</w:t>
          </w:r>
        </w:p>
        <w:p w14:paraId="1AD9AA6A" w14:textId="77777777" w:rsidR="00F63F3C" w:rsidRDefault="00B57ACA">
          <w:pPr>
            <w:jc w:val="center"/>
            <w:rPr>
              <w:lang w:val="id-ID"/>
            </w:rPr>
          </w:pPr>
          <w:r>
            <w:t>(061) 6623943, 661335, 6613276</w:t>
          </w:r>
        </w:p>
        <w:p w14:paraId="2B6B5729" w14:textId="77777777" w:rsidR="00F63F3C" w:rsidRDefault="00B57ACA">
          <w:pPr>
            <w:jc w:val="center"/>
            <w:rPr>
              <w:lang w:val="id-ID"/>
            </w:rPr>
          </w:pPr>
          <w:r>
            <w:t>https://fip.unimed.ac.id</w:t>
          </w:r>
        </w:p>
      </w:tc>
      <w:tc>
        <w:tcPr>
          <w:tcW w:w="283" w:type="dxa"/>
        </w:tcPr>
        <w:p w14:paraId="4FFB91A4" w14:textId="77777777" w:rsidR="00F63F3C" w:rsidRDefault="00F63F3C">
          <w:pPr>
            <w:pStyle w:val="Header"/>
          </w:pPr>
        </w:p>
      </w:tc>
    </w:tr>
    <w:tr w:rsidR="00F63F3C" w14:paraId="17F44661" w14:textId="77777777">
      <w:trPr>
        <w:cantSplit/>
        <w:trHeight w:val="80"/>
      </w:trPr>
      <w:tc>
        <w:tcPr>
          <w:tcW w:w="10206" w:type="dxa"/>
          <w:gridSpan w:val="3"/>
        </w:tcPr>
        <w:p w14:paraId="3C6F614B" w14:textId="77777777" w:rsidR="00F63F3C" w:rsidRDefault="00F63F3C">
          <w:pPr>
            <w:pStyle w:val="Header"/>
            <w:rPr>
              <w:rFonts w:ascii="Arial" w:hAnsi="Arial"/>
              <w:spacing w:val="-6"/>
              <w:sz w:val="16"/>
              <w:lang w:val="id-ID"/>
            </w:rPr>
          </w:pPr>
        </w:p>
      </w:tc>
    </w:tr>
  </w:tbl>
  <w:p w14:paraId="113CA4CC" w14:textId="77777777" w:rsidR="00F63F3C" w:rsidRDefault="00F63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0000002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0000003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0000004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00000005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0000006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0000007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00000008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00000009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0000000A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0000000B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0000000C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0000000D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0000000E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0000000F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00000010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00000011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00000012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00000013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00000014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00000015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00000016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12BB426E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4B6577E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57AF136A"/>
    <w:multiLevelType w:val="hybridMultilevel"/>
    <w:tmpl w:val="1D7C882C"/>
    <w:lvl w:ilvl="0" w:tplc="0421000F">
      <w:start w:val="1"/>
      <w:numFmt w:val="decimal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9"/>
  </w:num>
  <w:num w:numId="5">
    <w:abstractNumId w:val="2"/>
  </w:num>
  <w:num w:numId="6">
    <w:abstractNumId w:val="22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7"/>
  </w:num>
  <w:num w:numId="13">
    <w:abstractNumId w:val="10"/>
  </w:num>
  <w:num w:numId="14">
    <w:abstractNumId w:val="12"/>
  </w:num>
  <w:num w:numId="15">
    <w:abstractNumId w:val="16"/>
  </w:num>
  <w:num w:numId="16">
    <w:abstractNumId w:val="1"/>
  </w:num>
  <w:num w:numId="17">
    <w:abstractNumId w:val="8"/>
  </w:num>
  <w:num w:numId="18">
    <w:abstractNumId w:val="20"/>
  </w:num>
  <w:num w:numId="19">
    <w:abstractNumId w:val="4"/>
  </w:num>
  <w:num w:numId="20">
    <w:abstractNumId w:val="11"/>
  </w:num>
  <w:num w:numId="21">
    <w:abstractNumId w:val="3"/>
  </w:num>
  <w:num w:numId="22">
    <w:abstractNumId w:val="19"/>
  </w:num>
  <w:num w:numId="23">
    <w:abstractNumId w:val="21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3C"/>
    <w:rsid w:val="00012920"/>
    <w:rsid w:val="00014C38"/>
    <w:rsid w:val="000310C5"/>
    <w:rsid w:val="000E5592"/>
    <w:rsid w:val="000F4958"/>
    <w:rsid w:val="00160155"/>
    <w:rsid w:val="001A1924"/>
    <w:rsid w:val="001C7100"/>
    <w:rsid w:val="00307118"/>
    <w:rsid w:val="00307A42"/>
    <w:rsid w:val="003864A1"/>
    <w:rsid w:val="004225C2"/>
    <w:rsid w:val="00483690"/>
    <w:rsid w:val="005C1BCE"/>
    <w:rsid w:val="007520AB"/>
    <w:rsid w:val="007912EC"/>
    <w:rsid w:val="007A0B8C"/>
    <w:rsid w:val="00821A6D"/>
    <w:rsid w:val="009F7C87"/>
    <w:rsid w:val="00A02442"/>
    <w:rsid w:val="00AC75F8"/>
    <w:rsid w:val="00AF5290"/>
    <w:rsid w:val="00B57ACA"/>
    <w:rsid w:val="00B73D96"/>
    <w:rsid w:val="00C052CD"/>
    <w:rsid w:val="00C62FCC"/>
    <w:rsid w:val="00CC1E3A"/>
    <w:rsid w:val="00D33281"/>
    <w:rsid w:val="00D80021"/>
    <w:rsid w:val="00D94257"/>
    <w:rsid w:val="00E7210E"/>
    <w:rsid w:val="00EF2CC8"/>
    <w:rsid w:val="00F6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17EA"/>
  <w15:docId w15:val="{BE50D07C-7D1D-498D-A459-B56223AD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3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3281"/>
  </w:style>
  <w:style w:type="paragraph" w:styleId="Footer">
    <w:name w:val="footer"/>
    <w:basedOn w:val="Normal"/>
    <w:link w:val="FooterChar"/>
    <w:uiPriority w:val="99"/>
    <w:rsid w:val="00D3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81"/>
  </w:style>
  <w:style w:type="table" w:styleId="TableGrid">
    <w:name w:val="Table Grid"/>
    <w:basedOn w:val="TableNormal"/>
    <w:uiPriority w:val="59"/>
    <w:rsid w:val="00D332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33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3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328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3281"/>
    <w:rPr>
      <w:rFonts w:asciiTheme="majorHAnsi" w:eastAsiaTheme="majorEastAsia" w:hAnsiTheme="majorHAnsi" w:cstheme="majorBidi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2019-02-18T02:45:00Z</cp:lastPrinted>
  <dcterms:created xsi:type="dcterms:W3CDTF">2022-03-30T06:29:00Z</dcterms:created>
  <dcterms:modified xsi:type="dcterms:W3CDTF">2022-03-30T06:29:00Z</dcterms:modified>
</cp:coreProperties>
</file>